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22" w:rsidRDefault="00011922" w:rsidP="00011922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3542702" cy="10287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MU-horizontal-4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74" cy="102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BA7" w:rsidRPr="009B2BA7" w:rsidRDefault="009B2BA7" w:rsidP="004A05C0">
      <w:pPr>
        <w:rPr>
          <w:b/>
          <w:sz w:val="40"/>
        </w:rPr>
      </w:pPr>
      <w:r w:rsidRPr="009B2BA7">
        <w:rPr>
          <w:b/>
          <w:sz w:val="40"/>
        </w:rPr>
        <w:t>A checklist to help in your transition…</w:t>
      </w:r>
    </w:p>
    <w:p w:rsidR="004A05C0" w:rsidRPr="00011922" w:rsidRDefault="000823B7" w:rsidP="004A05C0">
      <w:pPr>
        <w:rPr>
          <w:b/>
          <w:color w:val="943634" w:themeColor="accent2" w:themeShade="BF"/>
          <w:sz w:val="32"/>
        </w:rPr>
      </w:pPr>
      <w:r w:rsidRPr="00011922">
        <w:rPr>
          <w:b/>
          <w:color w:val="943634" w:themeColor="accent2" w:themeShade="BF"/>
          <w:sz w:val="32"/>
        </w:rPr>
        <w:t xml:space="preserve">Before you arrive </w:t>
      </w:r>
      <w:r w:rsidR="004A05C0" w:rsidRPr="00011922">
        <w:rPr>
          <w:b/>
          <w:color w:val="943634" w:themeColor="accent2" w:themeShade="BF"/>
          <w:sz w:val="32"/>
        </w:rPr>
        <w:t xml:space="preserve">in </w:t>
      </w:r>
      <w:r w:rsidR="00817933">
        <w:rPr>
          <w:b/>
          <w:color w:val="943634" w:themeColor="accent2" w:themeShade="BF"/>
          <w:sz w:val="32"/>
        </w:rPr>
        <w:t>Bozeman</w:t>
      </w:r>
      <w:r w:rsidR="004A05C0" w:rsidRPr="00011922">
        <w:rPr>
          <w:b/>
          <w:color w:val="943634" w:themeColor="accent2" w:themeShade="BF"/>
          <w:sz w:val="32"/>
        </w:rPr>
        <w:t>…</w:t>
      </w:r>
    </w:p>
    <w:p w:rsidR="000823B7" w:rsidRPr="00011922" w:rsidRDefault="000823B7" w:rsidP="004A05C0">
      <w:pPr>
        <w:pStyle w:val="ListParagraph"/>
        <w:numPr>
          <w:ilvl w:val="0"/>
          <w:numId w:val="1"/>
        </w:numPr>
        <w:rPr>
          <w:b/>
          <w:color w:val="943634" w:themeColor="accent2" w:themeShade="BF"/>
        </w:rPr>
      </w:pPr>
      <w:r w:rsidRPr="00011922">
        <w:rPr>
          <w:b/>
          <w:color w:val="943634" w:themeColor="accent2" w:themeShade="BF"/>
        </w:rPr>
        <w:t>IMPORTANT:</w:t>
      </w:r>
    </w:p>
    <w:p w:rsidR="004A05C0" w:rsidRPr="00E6708F" w:rsidRDefault="004A05C0" w:rsidP="000823B7">
      <w:pPr>
        <w:pStyle w:val="ListParagraph"/>
        <w:numPr>
          <w:ilvl w:val="1"/>
          <w:numId w:val="1"/>
        </w:numPr>
        <w:rPr>
          <w:b/>
          <w:color w:val="943634" w:themeColor="accent2" w:themeShade="BF"/>
        </w:rPr>
      </w:pPr>
      <w:r w:rsidRPr="00E6708F">
        <w:rPr>
          <w:b/>
          <w:color w:val="943634" w:themeColor="accent2" w:themeShade="BF"/>
        </w:rPr>
        <w:t>Order and send to Barbara Hodson, Admission</w:t>
      </w:r>
      <w:r w:rsidR="00E6708F">
        <w:rPr>
          <w:b/>
          <w:color w:val="943634" w:themeColor="accent2" w:themeShade="BF"/>
        </w:rPr>
        <w:t xml:space="preserve"> Coordinator</w:t>
      </w:r>
      <w:r w:rsidRPr="00E6708F">
        <w:rPr>
          <w:b/>
          <w:color w:val="943634" w:themeColor="accent2" w:themeShade="BF"/>
        </w:rPr>
        <w:t>, an official transcript</w:t>
      </w:r>
      <w:r w:rsidR="00817933">
        <w:rPr>
          <w:b/>
          <w:color w:val="943634" w:themeColor="accent2" w:themeShade="BF"/>
        </w:rPr>
        <w:t xml:space="preserve"> from MSU</w:t>
      </w:r>
      <w:r w:rsidR="00E6708F" w:rsidRPr="00E6708F">
        <w:rPr>
          <w:b/>
          <w:color w:val="943634" w:themeColor="accent2" w:themeShade="BF"/>
        </w:rPr>
        <w:t xml:space="preserve"> for this </w:t>
      </w:r>
      <w:r w:rsidR="00E6708F">
        <w:rPr>
          <w:b/>
          <w:color w:val="943634" w:themeColor="accent2" w:themeShade="BF"/>
        </w:rPr>
        <w:t xml:space="preserve">current 2014-2015 </w:t>
      </w:r>
      <w:r w:rsidR="00E6708F" w:rsidRPr="00E6708F">
        <w:rPr>
          <w:b/>
          <w:color w:val="943634" w:themeColor="accent2" w:themeShade="BF"/>
        </w:rPr>
        <w:t>academic year.</w:t>
      </w:r>
    </w:p>
    <w:p w:rsidR="004A05C0" w:rsidRPr="00E6708F" w:rsidRDefault="004A05C0" w:rsidP="000823B7">
      <w:pPr>
        <w:pStyle w:val="ListParagraph"/>
        <w:numPr>
          <w:ilvl w:val="2"/>
          <w:numId w:val="1"/>
        </w:numPr>
        <w:rPr>
          <w:b/>
          <w:color w:val="943634" w:themeColor="accent2" w:themeShade="BF"/>
        </w:rPr>
      </w:pPr>
      <w:r w:rsidRPr="00E6708F">
        <w:rPr>
          <w:b/>
          <w:color w:val="943634" w:themeColor="accent2" w:themeShade="BF"/>
        </w:rPr>
        <w:t>Address:  PO Box 647010 * Pullman  WA  99164-7010</w:t>
      </w:r>
    </w:p>
    <w:p w:rsidR="000823B7" w:rsidRPr="00990A8F" w:rsidRDefault="000823B7" w:rsidP="000823B7">
      <w:pPr>
        <w:pStyle w:val="ListParagraph"/>
        <w:numPr>
          <w:ilvl w:val="0"/>
          <w:numId w:val="1"/>
        </w:numPr>
        <w:rPr>
          <w:b/>
        </w:rPr>
      </w:pPr>
      <w:r w:rsidRPr="00990A8F">
        <w:rPr>
          <w:b/>
        </w:rPr>
        <w:t>Housing</w:t>
      </w:r>
    </w:p>
    <w:p w:rsidR="0051217B" w:rsidRDefault="00D32F86" w:rsidP="00817933">
      <w:pPr>
        <w:pStyle w:val="ListParagraph"/>
        <w:numPr>
          <w:ilvl w:val="1"/>
          <w:numId w:val="1"/>
        </w:numPr>
      </w:pPr>
      <w:r>
        <w:t xml:space="preserve"> </w:t>
      </w:r>
      <w:hyperlink r:id="rId9" w:history="1">
        <w:r w:rsidR="00817933" w:rsidRPr="00DF17F6">
          <w:rPr>
            <w:rStyle w:val="Hyperlink"/>
          </w:rPr>
          <w:t>http://bozeman.craigslist.org/search/apa</w:t>
        </w:r>
      </w:hyperlink>
      <w:r w:rsidR="00817933">
        <w:t xml:space="preserve"> </w:t>
      </w:r>
    </w:p>
    <w:p w:rsidR="0079063E" w:rsidRDefault="00990A8F" w:rsidP="0051217B">
      <w:pPr>
        <w:pStyle w:val="ListParagraph"/>
        <w:numPr>
          <w:ilvl w:val="0"/>
          <w:numId w:val="1"/>
        </w:numPr>
      </w:pPr>
      <w:r>
        <w:rPr>
          <w:b/>
        </w:rPr>
        <w:t>Rental</w:t>
      </w:r>
      <w:r w:rsidR="00F249B0">
        <w:t xml:space="preserve"> places with good reviews</w:t>
      </w:r>
      <w:r w:rsidR="002A21CF">
        <w:t>:</w:t>
      </w:r>
    </w:p>
    <w:p w:rsidR="00F249B0" w:rsidRDefault="00817933" w:rsidP="00817933">
      <w:pPr>
        <w:pStyle w:val="ListParagraph"/>
        <w:numPr>
          <w:ilvl w:val="1"/>
          <w:numId w:val="1"/>
        </w:numPr>
      </w:pPr>
      <w:r>
        <w:t>Bozeman Rentals</w:t>
      </w:r>
      <w:r w:rsidR="002A21CF">
        <w:t xml:space="preserve">  </w:t>
      </w:r>
      <w:hyperlink r:id="rId10" w:history="1">
        <w:r w:rsidRPr="00DF17F6">
          <w:rPr>
            <w:rStyle w:val="Hyperlink"/>
          </w:rPr>
          <w:t>http://www.bozemanrentals.com/</w:t>
        </w:r>
      </w:hyperlink>
      <w:r>
        <w:t xml:space="preserve"> </w:t>
      </w:r>
      <w:r w:rsidR="002A21CF">
        <w:t xml:space="preserve"> </w:t>
      </w:r>
    </w:p>
    <w:p w:rsidR="002A21CF" w:rsidRDefault="00817933" w:rsidP="00817933">
      <w:pPr>
        <w:pStyle w:val="ListParagraph"/>
        <w:numPr>
          <w:ilvl w:val="1"/>
          <w:numId w:val="1"/>
        </w:numPr>
      </w:pPr>
      <w:r>
        <w:t>Above and Beyond Property Mgmt</w:t>
      </w:r>
      <w:r w:rsidR="00F249B0">
        <w:t xml:space="preserve"> </w:t>
      </w:r>
      <w:hyperlink r:id="rId11" w:history="1">
        <w:r w:rsidRPr="00DF17F6">
          <w:rPr>
            <w:rStyle w:val="Hyperlink"/>
          </w:rPr>
          <w:t>http://aboveandbeyondrentals.com/</w:t>
        </w:r>
      </w:hyperlink>
      <w:r>
        <w:t xml:space="preserve"> </w:t>
      </w:r>
    </w:p>
    <w:p w:rsidR="00990A8F" w:rsidRPr="005700D4" w:rsidRDefault="00817933" w:rsidP="0061056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b/>
        </w:rPr>
        <w:t>Bozeman</w:t>
      </w:r>
      <w:r w:rsidR="000823B7" w:rsidRPr="00483DE2">
        <w:rPr>
          <w:b/>
        </w:rPr>
        <w:t xml:space="preserve"> Map</w:t>
      </w:r>
      <w:r w:rsidR="000823B7">
        <w:t xml:space="preserve">: </w:t>
      </w:r>
      <w:hyperlink r:id="rId12" w:history="1">
        <w:r w:rsidR="0061056B" w:rsidRPr="009C34EB">
          <w:rPr>
            <w:rStyle w:val="Hyperlink"/>
          </w:rPr>
          <w:t>http://www.bozemanmontanainfo.com/index.php?action=map</w:t>
        </w:r>
      </w:hyperlink>
      <w:r w:rsidR="0061056B">
        <w:t xml:space="preserve"> </w:t>
      </w:r>
    </w:p>
    <w:p w:rsidR="005700D4" w:rsidRDefault="005700D4" w:rsidP="00A119D8">
      <w:pPr>
        <w:ind w:left="360"/>
      </w:pPr>
      <w:r>
        <w:t>I don’t think this link is working. I couldn’t access a map from the chamber of commerce website, so maybe theirs isn’t working.</w:t>
      </w:r>
    </w:p>
    <w:p w:rsidR="00483DE2" w:rsidRDefault="00817933" w:rsidP="0024427B">
      <w:pPr>
        <w:pStyle w:val="ListParagraph"/>
        <w:numPr>
          <w:ilvl w:val="0"/>
          <w:numId w:val="1"/>
        </w:numPr>
      </w:pPr>
      <w:r>
        <w:t>Bozeman</w:t>
      </w:r>
      <w:r w:rsidR="00990A8F">
        <w:t xml:space="preserve"> Chamber of Commerce</w:t>
      </w:r>
      <w:r w:rsidR="00483DE2">
        <w:t xml:space="preserve"> </w:t>
      </w:r>
      <w:hyperlink r:id="rId13" w:history="1">
        <w:r w:rsidR="0024427B" w:rsidRPr="00DF17F6">
          <w:rPr>
            <w:rStyle w:val="Hyperlink"/>
          </w:rPr>
          <w:t>http://www.bozemanchamber.com/</w:t>
        </w:r>
      </w:hyperlink>
      <w:r w:rsidR="0024427B">
        <w:t xml:space="preserve"> </w:t>
      </w:r>
    </w:p>
    <w:p w:rsidR="000823B7" w:rsidRDefault="00817933" w:rsidP="0024427B">
      <w:pPr>
        <w:pStyle w:val="ListParagraph"/>
        <w:numPr>
          <w:ilvl w:val="0"/>
          <w:numId w:val="1"/>
        </w:numPr>
      </w:pPr>
      <w:r>
        <w:t>M</w:t>
      </w:r>
      <w:r w:rsidR="0051217B">
        <w:t xml:space="preserve">SU Financial Services:  </w:t>
      </w:r>
      <w:hyperlink r:id="rId14" w:history="1">
        <w:r w:rsidR="0024427B" w:rsidRPr="00DF17F6">
          <w:rPr>
            <w:rStyle w:val="Hyperlink"/>
          </w:rPr>
          <w:t>http://www.montana.edu/wwwfa/</w:t>
        </w:r>
      </w:hyperlink>
      <w:r w:rsidR="0024427B">
        <w:t xml:space="preserve"> </w:t>
      </w:r>
    </w:p>
    <w:p w:rsidR="005700D4" w:rsidRDefault="005700D4" w:rsidP="00A119D8">
      <w:pPr>
        <w:ind w:left="360"/>
      </w:pPr>
      <w:r>
        <w:t>This year, you will pay tuition directly to MSU-Bozeman and will go through MSU Financial services for all related matters. FAFSA should be sent to MSU-Bozeman with a copy to WSU. Beginning second year, tuition will be paid directly to WSU and your FAFSA should be sent to WSU with a copy to MSU-Bozeman.</w:t>
      </w:r>
    </w:p>
    <w:p w:rsidR="00561616" w:rsidRDefault="00561616" w:rsidP="00A119D8">
      <w:pPr>
        <w:ind w:left="360"/>
      </w:pPr>
      <w:r>
        <w:t>Fall schedule is being finalized. We try to follow the WSU schedule when possible, but stick to the MSU spring break schedule.</w:t>
      </w:r>
    </w:p>
    <w:p w:rsidR="004A05C0" w:rsidRPr="00011922" w:rsidRDefault="004A05C0" w:rsidP="004A05C0">
      <w:pPr>
        <w:rPr>
          <w:b/>
          <w:color w:val="943634" w:themeColor="accent2" w:themeShade="BF"/>
          <w:sz w:val="32"/>
        </w:rPr>
      </w:pPr>
      <w:r w:rsidRPr="00011922">
        <w:rPr>
          <w:b/>
          <w:color w:val="943634" w:themeColor="accent2" w:themeShade="BF"/>
          <w:sz w:val="32"/>
        </w:rPr>
        <w:t xml:space="preserve">Once in </w:t>
      </w:r>
      <w:r w:rsidR="00817933">
        <w:rPr>
          <w:b/>
          <w:color w:val="943634" w:themeColor="accent2" w:themeShade="BF"/>
          <w:sz w:val="32"/>
        </w:rPr>
        <w:t>Bozeman</w:t>
      </w:r>
      <w:r w:rsidRPr="00011922">
        <w:rPr>
          <w:b/>
          <w:color w:val="943634" w:themeColor="accent2" w:themeShade="BF"/>
          <w:sz w:val="32"/>
        </w:rPr>
        <w:t>…</w:t>
      </w:r>
    </w:p>
    <w:p w:rsidR="004A05C0" w:rsidRDefault="005700D4" w:rsidP="004A05C0">
      <w:pPr>
        <w:pStyle w:val="ListParagraph"/>
        <w:numPr>
          <w:ilvl w:val="0"/>
          <w:numId w:val="1"/>
        </w:numPr>
      </w:pPr>
      <w:r>
        <w:t xml:space="preserve">Veterinary classes are held in the Molecular Biosciences Building at 960 Technology Blvd. The code to the front door during non-business hours is 4122. </w:t>
      </w:r>
      <w:r w:rsidR="004A05C0">
        <w:t xml:space="preserve">Obtain your </w:t>
      </w:r>
      <w:r w:rsidR="0024427B">
        <w:rPr>
          <w:b/>
        </w:rPr>
        <w:t>key</w:t>
      </w:r>
      <w:r w:rsidR="009B2BA7">
        <w:rPr>
          <w:b/>
        </w:rPr>
        <w:t xml:space="preserve"> </w:t>
      </w:r>
      <w:r w:rsidR="009B2BA7" w:rsidRPr="009B2BA7">
        <w:t xml:space="preserve">from </w:t>
      </w:r>
      <w:r w:rsidR="0024427B">
        <w:t>Jen Hodges</w:t>
      </w:r>
      <w:r>
        <w:t>, this may be used to open the student lounge, classroom, and anatomy lab</w:t>
      </w:r>
      <w:r w:rsidR="00FC50F7">
        <w:t xml:space="preserve">. Jen will issue </w:t>
      </w:r>
      <w:r w:rsidR="006174F2">
        <w:t>pad</w:t>
      </w:r>
      <w:r w:rsidR="00FC50F7">
        <w:t>locks for the lockers in the Student Lounge.</w:t>
      </w:r>
    </w:p>
    <w:p w:rsidR="005700D4" w:rsidRDefault="005700D4" w:rsidP="004A05C0">
      <w:pPr>
        <w:pStyle w:val="ListParagraph"/>
        <w:numPr>
          <w:ilvl w:val="0"/>
          <w:numId w:val="1"/>
        </w:numPr>
      </w:pPr>
      <w:r>
        <w:lastRenderedPageBreak/>
        <w:t>Parking at the Molecular Biosciences Building is free, but parking on-campus is subject to lot hours and fees.</w:t>
      </w:r>
    </w:p>
    <w:p w:rsidR="004A05C0" w:rsidRDefault="0051217B" w:rsidP="00D32F86">
      <w:pPr>
        <w:pStyle w:val="ListParagraph"/>
        <w:numPr>
          <w:ilvl w:val="0"/>
          <w:numId w:val="1"/>
        </w:numPr>
      </w:pPr>
      <w:r>
        <w:t xml:space="preserve">Obtain </w:t>
      </w:r>
      <w:r w:rsidR="004A05C0">
        <w:t xml:space="preserve">your </w:t>
      </w:r>
      <w:r w:rsidR="0024427B">
        <w:rPr>
          <w:b/>
        </w:rPr>
        <w:t>Cat Card</w:t>
      </w:r>
      <w:r w:rsidR="004A05C0">
        <w:t xml:space="preserve"> </w:t>
      </w:r>
      <w:r w:rsidR="00D32F86">
        <w:t>(</w:t>
      </w:r>
      <w:r w:rsidR="00D32F86" w:rsidRPr="00103EF7">
        <w:rPr>
          <w:b/>
        </w:rPr>
        <w:t>not necessary</w:t>
      </w:r>
      <w:r w:rsidR="00D32F86">
        <w:t xml:space="preserve">) </w:t>
      </w:r>
      <w:r w:rsidR="009B2BA7">
        <w:t>from</w:t>
      </w:r>
      <w:r w:rsidR="004A05C0">
        <w:t xml:space="preserve"> the </w:t>
      </w:r>
      <w:r w:rsidR="0024427B">
        <w:t>Student Union Building</w:t>
      </w:r>
      <w:r w:rsidR="00D32F86">
        <w:t xml:space="preserve"> </w:t>
      </w:r>
      <w:hyperlink r:id="rId15" w:anchor="get" w:history="1">
        <w:r w:rsidR="00D32F86" w:rsidRPr="00DF17F6">
          <w:rPr>
            <w:rStyle w:val="Hyperlink"/>
          </w:rPr>
          <w:t>http://www.montana.edu/catcard/students.html#get</w:t>
        </w:r>
      </w:hyperlink>
      <w:r w:rsidR="00D32F86">
        <w:t xml:space="preserve"> </w:t>
      </w:r>
    </w:p>
    <w:p w:rsidR="000823B7" w:rsidRDefault="000823B7" w:rsidP="00D32F86">
      <w:pPr>
        <w:pStyle w:val="ListParagraph"/>
        <w:numPr>
          <w:ilvl w:val="0"/>
          <w:numId w:val="1"/>
        </w:numPr>
      </w:pPr>
      <w:r w:rsidRPr="00483DE2">
        <w:rPr>
          <w:b/>
        </w:rPr>
        <w:t>City Transit System</w:t>
      </w:r>
      <w:r>
        <w:t xml:space="preserve">:  </w:t>
      </w:r>
      <w:hyperlink r:id="rId16" w:history="1">
        <w:r w:rsidR="00D32F86" w:rsidRPr="00DF17F6">
          <w:rPr>
            <w:rStyle w:val="Hyperlink"/>
          </w:rPr>
          <w:t>http://www.streamlinebus.com/</w:t>
        </w:r>
      </w:hyperlink>
      <w:r w:rsidR="00D32F86">
        <w:t xml:space="preserve"> </w:t>
      </w:r>
    </w:p>
    <w:p w:rsidR="0051217B" w:rsidRDefault="0051217B" w:rsidP="0051217B">
      <w:pPr>
        <w:pStyle w:val="ListParagraph"/>
        <w:numPr>
          <w:ilvl w:val="1"/>
          <w:numId w:val="1"/>
        </w:numPr>
      </w:pPr>
      <w:r>
        <w:t xml:space="preserve">You can ride the </w:t>
      </w:r>
      <w:r w:rsidR="00D32F86">
        <w:t>Streamline for free.</w:t>
      </w:r>
    </w:p>
    <w:p w:rsidR="0051217B" w:rsidRDefault="00103EF7" w:rsidP="00D32F86">
      <w:pPr>
        <w:pStyle w:val="ListParagraph"/>
        <w:numPr>
          <w:ilvl w:val="0"/>
          <w:numId w:val="1"/>
        </w:numPr>
      </w:pPr>
      <w:r>
        <w:rPr>
          <w:b/>
        </w:rPr>
        <w:t>M</w:t>
      </w:r>
      <w:r w:rsidR="0051217B" w:rsidRPr="00483DE2">
        <w:rPr>
          <w:b/>
        </w:rPr>
        <w:t>SU Campus Map</w:t>
      </w:r>
      <w:r w:rsidR="0051217B">
        <w:t xml:space="preserve">: </w:t>
      </w:r>
      <w:hyperlink r:id="rId17" w:history="1">
        <w:r w:rsidR="00D32F86" w:rsidRPr="00D32F86">
          <w:rPr>
            <w:rStyle w:val="Hyperlink"/>
          </w:rPr>
          <w:t>http://www.montana.edu/campusmap/</w:t>
        </w:r>
      </w:hyperlink>
    </w:p>
    <w:p w:rsidR="00483DE2" w:rsidRDefault="005700D4" w:rsidP="009B2BA7">
      <w:pPr>
        <w:pStyle w:val="ListParagraph"/>
        <w:numPr>
          <w:ilvl w:val="0"/>
          <w:numId w:val="1"/>
        </w:numPr>
      </w:pPr>
      <w:r w:rsidRPr="00A119D8">
        <w:t>If you intend to order books from the SCAVMA store, an order form specifically for Bozeman students</w:t>
      </w:r>
      <w:r w:rsidR="006F2C0E">
        <w:t xml:space="preserve"> and deadlines</w:t>
      </w:r>
      <w:r w:rsidRPr="00A119D8">
        <w:t xml:space="preserve"> will be forthcoming</w:t>
      </w:r>
      <w:r>
        <w:t xml:space="preserve"> from Jen Hodges</w:t>
      </w:r>
      <w:r w:rsidR="006F2C0E">
        <w:t xml:space="preserve">. The </w:t>
      </w:r>
      <w:r w:rsidRPr="00A119D8">
        <w:t>emails</w:t>
      </w:r>
      <w:r w:rsidR="00CA46DC">
        <w:t xml:space="preserve"> from Pullman and WSU CVM website info regarding books is for information only</w:t>
      </w:r>
      <w:r w:rsidRPr="00A119D8">
        <w:t>.</w:t>
      </w:r>
      <w:r>
        <w:t xml:space="preserve"> Note, you must be a SCAVMA member to receive the </w:t>
      </w:r>
      <w:r w:rsidRPr="003022CC">
        <w:t xml:space="preserve">discount. </w:t>
      </w:r>
      <w:r w:rsidRPr="00A119D8">
        <w:t>You may p</w:t>
      </w:r>
      <w:r w:rsidR="00103EF7" w:rsidRPr="00A119D8">
        <w:t>ick-up</w:t>
      </w:r>
      <w:r w:rsidR="0051217B" w:rsidRPr="00A119D8">
        <w:t xml:space="preserve"> books</w:t>
      </w:r>
      <w:r w:rsidR="0024427B" w:rsidRPr="003022CC">
        <w:t xml:space="preserve"> from</w:t>
      </w:r>
      <w:r w:rsidR="0024427B">
        <w:t xml:space="preserve"> Jen Hodges</w:t>
      </w:r>
      <w:r>
        <w:t xml:space="preserve"> after the start of class or in Pullman when you are there for the white coat ceremony after COLE.</w:t>
      </w:r>
    </w:p>
    <w:p w:rsidR="000823B7" w:rsidRPr="00483DE2" w:rsidRDefault="004A05C0" w:rsidP="004A05C0">
      <w:pPr>
        <w:pStyle w:val="ListParagraph"/>
        <w:numPr>
          <w:ilvl w:val="0"/>
          <w:numId w:val="1"/>
        </w:numPr>
        <w:rPr>
          <w:b/>
        </w:rPr>
      </w:pPr>
      <w:r w:rsidRPr="00483DE2">
        <w:rPr>
          <w:b/>
        </w:rPr>
        <w:t>Microscopes</w:t>
      </w:r>
      <w:r w:rsidR="000823B7" w:rsidRPr="00483DE2">
        <w:rPr>
          <w:b/>
        </w:rPr>
        <w:t>:</w:t>
      </w:r>
    </w:p>
    <w:p w:rsidR="00011922" w:rsidRDefault="00817933" w:rsidP="000823B7">
      <w:pPr>
        <w:pStyle w:val="ListParagraph"/>
        <w:numPr>
          <w:ilvl w:val="1"/>
          <w:numId w:val="1"/>
        </w:numPr>
      </w:pPr>
      <w:r>
        <w:t>Located on the 2</w:t>
      </w:r>
      <w:r w:rsidRPr="00817933">
        <w:rPr>
          <w:vertAlign w:val="superscript"/>
        </w:rPr>
        <w:t>nd</w:t>
      </w:r>
      <w:r>
        <w:t xml:space="preserve"> floor of the Molecular Biosciences outside the teaching lab</w:t>
      </w:r>
      <w:r w:rsidR="00D32F86">
        <w:t xml:space="preserve"> room 242</w:t>
      </w:r>
      <w:r>
        <w:t>.</w:t>
      </w:r>
      <w:r w:rsidR="005700D4">
        <w:t xml:space="preserve"> You will be given a key for the microscope cabinet and the code for slides cabinet is 0-22-0. Other classes are held in this room, so after-hours is generally the best time for access outside of </w:t>
      </w:r>
      <w:r w:rsidR="00D12E90">
        <w:t>class times</w:t>
      </w:r>
      <w:r w:rsidR="005700D4">
        <w:t>.</w:t>
      </w:r>
    </w:p>
    <w:p w:rsidR="00E177AC" w:rsidRDefault="00E177AC" w:rsidP="00E177AC">
      <w:pPr>
        <w:pStyle w:val="ListParagraph"/>
        <w:numPr>
          <w:ilvl w:val="0"/>
          <w:numId w:val="1"/>
        </w:numPr>
      </w:pPr>
      <w:r w:rsidRPr="00483DE2">
        <w:rPr>
          <w:b/>
        </w:rPr>
        <w:t>Become acquainted</w:t>
      </w:r>
      <w:r>
        <w:t xml:space="preserve"> with the CVM Attendance Policy:  </w:t>
      </w:r>
      <w:hyperlink r:id="rId18" w:anchor="Attendance" w:history="1">
        <w:r w:rsidRPr="00FE220E">
          <w:rPr>
            <w:rStyle w:val="Hyperlink"/>
          </w:rPr>
          <w:t>http://courses.vetmed.wsu.edu/policies/policies.aspx#Attendance</w:t>
        </w:r>
      </w:hyperlink>
    </w:p>
    <w:p w:rsidR="0083419D" w:rsidRDefault="0083419D" w:rsidP="00103EF7">
      <w:pPr>
        <w:pStyle w:val="ListParagraph"/>
        <w:numPr>
          <w:ilvl w:val="1"/>
          <w:numId w:val="1"/>
        </w:numPr>
      </w:pPr>
      <w:r>
        <w:t xml:space="preserve">Other academic policies:  </w:t>
      </w:r>
      <w:hyperlink r:id="rId19" w:history="1">
        <w:r w:rsidR="00103EF7" w:rsidRPr="00DF17F6">
          <w:rPr>
            <w:rStyle w:val="Hyperlink"/>
          </w:rPr>
          <w:t>http://www.montana.edu/deanofstudents/policies.html</w:t>
        </w:r>
      </w:hyperlink>
      <w:r w:rsidR="00103EF7">
        <w:t xml:space="preserve"> </w:t>
      </w:r>
    </w:p>
    <w:p w:rsidR="000823B7" w:rsidRDefault="00E177AC" w:rsidP="00103EF7">
      <w:pPr>
        <w:pStyle w:val="ListParagraph"/>
        <w:numPr>
          <w:ilvl w:val="0"/>
          <w:numId w:val="1"/>
        </w:numPr>
      </w:pPr>
      <w:r>
        <w:t>Accommodations for veterinary students with DRC approved disabilities:</w:t>
      </w:r>
      <w:r w:rsidR="0051217B">
        <w:t xml:space="preserve"> </w:t>
      </w:r>
      <w:r>
        <w:t xml:space="preserve"> </w:t>
      </w:r>
      <w:hyperlink r:id="rId20" w:history="1">
        <w:r w:rsidR="00103EF7" w:rsidRPr="00DF17F6">
          <w:rPr>
            <w:rStyle w:val="Hyperlink"/>
          </w:rPr>
          <w:t>http://www.montana.edu/disability/</w:t>
        </w:r>
      </w:hyperlink>
      <w:r w:rsidR="00103EF7">
        <w:t xml:space="preserve"> </w:t>
      </w:r>
    </w:p>
    <w:p w:rsidR="00E177AC" w:rsidRDefault="0083419D" w:rsidP="00E177AC">
      <w:pPr>
        <w:pStyle w:val="ListParagraph"/>
        <w:numPr>
          <w:ilvl w:val="0"/>
          <w:numId w:val="1"/>
        </w:numPr>
      </w:pPr>
      <w:r w:rsidRPr="00483DE2">
        <w:rPr>
          <w:b/>
        </w:rPr>
        <w:t xml:space="preserve">Student Mailboxes: </w:t>
      </w:r>
      <w:r>
        <w:t xml:space="preserve"> </w:t>
      </w:r>
      <w:r w:rsidR="00817933">
        <w:t>Located in the Student Lounge.</w:t>
      </w:r>
    </w:p>
    <w:p w:rsidR="00FC50F7" w:rsidRDefault="0079063E" w:rsidP="00FC50F7">
      <w:pPr>
        <w:pStyle w:val="ListParagraph"/>
        <w:numPr>
          <w:ilvl w:val="0"/>
          <w:numId w:val="1"/>
        </w:numPr>
      </w:pPr>
      <w:r w:rsidRPr="00483DE2">
        <w:rPr>
          <w:b/>
        </w:rPr>
        <w:t xml:space="preserve">Access to </w:t>
      </w:r>
      <w:r w:rsidR="00FC50F7">
        <w:rPr>
          <w:b/>
        </w:rPr>
        <w:t xml:space="preserve">WSU </w:t>
      </w:r>
      <w:r w:rsidRPr="00483DE2">
        <w:rPr>
          <w:b/>
        </w:rPr>
        <w:t>Library Materials</w:t>
      </w:r>
      <w:r>
        <w:t xml:space="preserve"> - </w:t>
      </w:r>
      <w:hyperlink r:id="rId21" w:history="1">
        <w:r w:rsidR="002A21CF" w:rsidRPr="00D976D8">
          <w:rPr>
            <w:rStyle w:val="Hyperlink"/>
          </w:rPr>
          <w:t>http://libguides.wsulibs.wsu.edu/veterinarymedicine</w:t>
        </w:r>
      </w:hyperlink>
      <w:r w:rsidR="00FC50F7">
        <w:rPr>
          <w:rStyle w:val="Hyperlink"/>
        </w:rPr>
        <w:t xml:space="preserve">. </w:t>
      </w:r>
      <w:r w:rsidR="005700D4">
        <w:rPr>
          <w:rStyle w:val="Hyperlink"/>
        </w:rPr>
        <w:t xml:space="preserve">Some of your textbooks are available free online from the WSU library, so it is advisable to access this early. </w:t>
      </w:r>
      <w:r w:rsidR="00FC50F7">
        <w:rPr>
          <w:rStyle w:val="Hyperlink"/>
          <w:color w:val="auto"/>
          <w:u w:val="none"/>
        </w:rPr>
        <w:t>The Student Lounge has a bookshelves with course materials for all classes. These are to be shared</w:t>
      </w:r>
      <w:r w:rsidR="005700D4">
        <w:rPr>
          <w:rStyle w:val="Hyperlink"/>
          <w:color w:val="auto"/>
          <w:u w:val="none"/>
        </w:rPr>
        <w:t>.</w:t>
      </w:r>
    </w:p>
    <w:p w:rsidR="00011922" w:rsidRDefault="0083419D" w:rsidP="002A21CF">
      <w:pPr>
        <w:pStyle w:val="ListParagraph"/>
        <w:numPr>
          <w:ilvl w:val="0"/>
          <w:numId w:val="1"/>
        </w:numPr>
        <w:rPr>
          <w:rStyle w:val="Hyperlink"/>
        </w:rPr>
      </w:pPr>
      <w:r w:rsidRPr="00483DE2">
        <w:rPr>
          <w:b/>
        </w:rPr>
        <w:t xml:space="preserve">Student Clubs: </w:t>
      </w:r>
      <w:r>
        <w:t xml:space="preserve"> </w:t>
      </w:r>
      <w:hyperlink r:id="rId22" w:history="1">
        <w:r w:rsidRPr="00FE220E">
          <w:rPr>
            <w:rStyle w:val="Hyperlink"/>
          </w:rPr>
          <w:t>http://www.vetmed.wsu.edu/academic-programs/clubs</w:t>
        </w:r>
      </w:hyperlink>
      <w:r w:rsidR="00011922">
        <w:rPr>
          <w:rStyle w:val="Hyperlink"/>
        </w:rPr>
        <w:t xml:space="preserve"> </w:t>
      </w:r>
    </w:p>
    <w:p w:rsidR="006174F2" w:rsidRPr="006174F2" w:rsidRDefault="006174F2" w:rsidP="00A119D8">
      <w:pPr>
        <w:pStyle w:val="ListParagraph"/>
        <w:ind w:left="1440"/>
        <w:rPr>
          <w:rStyle w:val="Hyperlink"/>
        </w:rPr>
      </w:pPr>
      <w:r w:rsidRPr="00A119D8">
        <w:t>More information about student clubs will be forthcoming at your Bozeman orientation, but look over the clubs and have an idea of what you might be interested in.</w:t>
      </w:r>
    </w:p>
    <w:p w:rsidR="00011922" w:rsidRPr="00011922" w:rsidRDefault="00011922" w:rsidP="00011922">
      <w:pPr>
        <w:pStyle w:val="ListParagraph"/>
        <w:numPr>
          <w:ilvl w:val="0"/>
          <w:numId w:val="1"/>
        </w:numPr>
      </w:pPr>
      <w:r w:rsidRPr="00483DE2">
        <w:rPr>
          <w:rStyle w:val="Hyperlink"/>
          <w:b/>
          <w:color w:val="auto"/>
          <w:u w:val="none"/>
        </w:rPr>
        <w:t>Registration</w:t>
      </w:r>
      <w:r w:rsidR="00483DE2">
        <w:rPr>
          <w:rStyle w:val="Hyperlink"/>
          <w:color w:val="auto"/>
          <w:u w:val="none"/>
        </w:rPr>
        <w:t xml:space="preserve"> – You will be ‘blocked enrolled’ by Student Services for core-cours</w:t>
      </w:r>
      <w:r w:rsidR="00817933">
        <w:rPr>
          <w:rStyle w:val="Hyperlink"/>
          <w:color w:val="auto"/>
          <w:u w:val="none"/>
        </w:rPr>
        <w:t xml:space="preserve">es.  </w:t>
      </w:r>
      <w:r w:rsidR="006174F2">
        <w:rPr>
          <w:rStyle w:val="Hyperlink"/>
          <w:color w:val="auto"/>
          <w:u w:val="none"/>
        </w:rPr>
        <w:t xml:space="preserve">Jen Hodges will send the electives offered at the Bozeman campus. </w:t>
      </w:r>
      <w:r w:rsidR="00817933">
        <w:rPr>
          <w:rStyle w:val="Hyperlink"/>
          <w:color w:val="auto"/>
          <w:u w:val="none"/>
        </w:rPr>
        <w:t>Once you have decided</w:t>
      </w:r>
      <w:r w:rsidR="00103EF7">
        <w:rPr>
          <w:rStyle w:val="Hyperlink"/>
          <w:color w:val="auto"/>
          <w:u w:val="none"/>
        </w:rPr>
        <w:t xml:space="preserve"> which electives you plan to take, email Jen @ </w:t>
      </w:r>
      <w:hyperlink r:id="rId23" w:history="1">
        <w:r w:rsidR="00103EF7" w:rsidRPr="00DF17F6">
          <w:rPr>
            <w:rStyle w:val="Hyperlink"/>
          </w:rPr>
          <w:t>jennifer.hodges3@montana.edu</w:t>
        </w:r>
      </w:hyperlink>
      <w:r w:rsidR="00103EF7">
        <w:rPr>
          <w:rStyle w:val="Hyperlink"/>
          <w:color w:val="auto"/>
          <w:u w:val="none"/>
        </w:rPr>
        <w:t xml:space="preserve">. </w:t>
      </w:r>
    </w:p>
    <w:p w:rsidR="00B81715" w:rsidRDefault="002A21CF" w:rsidP="006F2C0E">
      <w:pPr>
        <w:pStyle w:val="ListParagraph"/>
        <w:numPr>
          <w:ilvl w:val="0"/>
          <w:numId w:val="1"/>
        </w:numPr>
      </w:pPr>
      <w:r w:rsidRPr="00817933">
        <w:rPr>
          <w:b/>
        </w:rPr>
        <w:t>Other questions</w:t>
      </w:r>
      <w:r>
        <w:t xml:space="preserve">:  Contact </w:t>
      </w:r>
      <w:r w:rsidR="00817933">
        <w:t>Jen Hodges</w:t>
      </w:r>
      <w:r>
        <w:t xml:space="preserve">, </w:t>
      </w:r>
      <w:r w:rsidR="00817933">
        <w:t>Program Manager</w:t>
      </w:r>
      <w:r>
        <w:t xml:space="preserve">:  </w:t>
      </w:r>
      <w:hyperlink r:id="rId24" w:history="1">
        <w:r w:rsidR="00817933" w:rsidRPr="00DF17F6">
          <w:rPr>
            <w:rStyle w:val="Hyperlink"/>
          </w:rPr>
          <w:t>jennifer.hodges3@montana.edu</w:t>
        </w:r>
      </w:hyperlink>
      <w:r w:rsidR="00817933">
        <w:t xml:space="preserve"> </w:t>
      </w:r>
    </w:p>
    <w:p w:rsidR="003022CC" w:rsidRDefault="003022CC" w:rsidP="003022CC"/>
    <w:p w:rsidR="003022CC" w:rsidRPr="00A119D8" w:rsidRDefault="006174F2" w:rsidP="003022CC">
      <w:pPr>
        <w:rPr>
          <w:b/>
        </w:rPr>
      </w:pPr>
      <w:r w:rsidRPr="00A119D8">
        <w:rPr>
          <w:b/>
        </w:rPr>
        <w:t>Things to purchase prior to beginning classes:</w:t>
      </w:r>
    </w:p>
    <w:p w:rsidR="003022CC" w:rsidRDefault="003022CC" w:rsidP="003022CC">
      <w:r>
        <w:t>Stethoscope – there is more information on the WSU CMV website about this purchase.</w:t>
      </w:r>
    </w:p>
    <w:p w:rsidR="003022CC" w:rsidRDefault="006A32C7" w:rsidP="003022CC">
      <w:r>
        <w:t xml:space="preserve">Bib or </w:t>
      </w:r>
      <w:r w:rsidR="003022CC">
        <w:t xml:space="preserve">Coveralls and boots – There is no color requirement for coveralls, but it is our understanding that you will need green coveralls in your third year, so may wish to purchase this color now. </w:t>
      </w:r>
      <w:r>
        <w:t xml:space="preserve">We recommend </w:t>
      </w:r>
      <w:r>
        <w:lastRenderedPageBreak/>
        <w:t xml:space="preserve">a water repellent bib/coverall. </w:t>
      </w:r>
      <w:r w:rsidR="003022CC">
        <w:t xml:space="preserve">Any rubber boots are acceptable provided they may be </w:t>
      </w:r>
      <w:r>
        <w:t>disinfected</w:t>
      </w:r>
      <w:r w:rsidR="003022CC">
        <w:t xml:space="preserve"> in a foot bath.</w:t>
      </w:r>
      <w:r>
        <w:t xml:space="preserve"> You will be working both inside &amp; outside in a variety of weather conditions, it is your decision whether you want to purchase multiple pairs of coveralls/boots in preparation for a variety of weather conditions or one pair of each. </w:t>
      </w:r>
    </w:p>
    <w:p w:rsidR="006A32C7" w:rsidRDefault="003022CC" w:rsidP="00A119D8">
      <w:r>
        <w:t>You will need s</w:t>
      </w:r>
      <w:r w:rsidR="00FF2BE9">
        <w:t>crubs</w:t>
      </w:r>
      <w:r>
        <w:t>, any color except light blue, which is reserved for faculty</w:t>
      </w:r>
      <w:bookmarkStart w:id="0" w:name="_GoBack"/>
      <w:bookmarkEnd w:id="0"/>
      <w:r>
        <w:t>.</w:t>
      </w:r>
    </w:p>
    <w:p w:rsidR="006A32C7" w:rsidRDefault="006A32C7" w:rsidP="006A32C7">
      <w:r>
        <w:t xml:space="preserve">Scrubs link </w:t>
      </w:r>
      <w:hyperlink r:id="rId25" w:history="1">
        <w:r>
          <w:rPr>
            <w:rStyle w:val="Hyperlink"/>
          </w:rPr>
          <w:t>http://www.uniformadvantage.com/</w:t>
        </w:r>
      </w:hyperlink>
      <w:r>
        <w:t xml:space="preserve"> </w:t>
      </w:r>
    </w:p>
    <w:p w:rsidR="006A32C7" w:rsidRDefault="006A32C7" w:rsidP="006A32C7">
      <w:pPr>
        <w:rPr>
          <w:color w:val="1F497D"/>
        </w:rPr>
      </w:pPr>
      <w:r>
        <w:t xml:space="preserve">Coverall link </w:t>
      </w:r>
      <w:hyperlink r:id="rId26" w:history="1">
        <w:r>
          <w:rPr>
            <w:rStyle w:val="Hyperlink"/>
          </w:rPr>
          <w:t>http://www.pellavet.com/list_products/?category_id=3</w:t>
        </w:r>
      </w:hyperlink>
      <w:r>
        <w:t xml:space="preserve"> </w:t>
      </w:r>
    </w:p>
    <w:p w:rsidR="006A32C7" w:rsidRDefault="006A32C7" w:rsidP="006A32C7">
      <w:r>
        <w:t>Walmart sells fairly inexpensive scrubs.</w:t>
      </w:r>
    </w:p>
    <w:p w:rsidR="006A32C7" w:rsidRDefault="006A32C7" w:rsidP="006A32C7">
      <w:r>
        <w:t xml:space="preserve">Murdock’s or Rocky Mountain supply sell a wide variety of rubber boots. </w:t>
      </w:r>
    </w:p>
    <w:p w:rsidR="00541AAD" w:rsidRDefault="00541AAD" w:rsidP="006A32C7">
      <w:r>
        <w:t>You do not need to buy instruments, you will be given what you need to practice in Principles of Surgery.</w:t>
      </w:r>
    </w:p>
    <w:p w:rsidR="006A32C7" w:rsidRDefault="006A32C7" w:rsidP="00A119D8"/>
    <w:p w:rsidR="00E177AC" w:rsidRDefault="00E177AC" w:rsidP="00A119D8"/>
    <w:sectPr w:rsidR="00E177AC" w:rsidSect="00CD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2F" w:rsidRDefault="00350D2F" w:rsidP="00011922">
      <w:pPr>
        <w:spacing w:after="0" w:line="240" w:lineRule="auto"/>
      </w:pPr>
      <w:r>
        <w:separator/>
      </w:r>
    </w:p>
  </w:endnote>
  <w:endnote w:type="continuationSeparator" w:id="0">
    <w:p w:rsidR="00350D2F" w:rsidRDefault="00350D2F" w:rsidP="0001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2F" w:rsidRDefault="00350D2F" w:rsidP="00011922">
      <w:pPr>
        <w:spacing w:after="0" w:line="240" w:lineRule="auto"/>
      </w:pPr>
      <w:r>
        <w:separator/>
      </w:r>
    </w:p>
  </w:footnote>
  <w:footnote w:type="continuationSeparator" w:id="0">
    <w:p w:rsidR="00350D2F" w:rsidRDefault="00350D2F" w:rsidP="0001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82C0B"/>
    <w:multiLevelType w:val="hybridMultilevel"/>
    <w:tmpl w:val="D6CE395C"/>
    <w:lvl w:ilvl="0" w:tplc="54C0B78C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C0"/>
    <w:rsid w:val="00011922"/>
    <w:rsid w:val="000823B7"/>
    <w:rsid w:val="00103EF7"/>
    <w:rsid w:val="001B5191"/>
    <w:rsid w:val="0024427B"/>
    <w:rsid w:val="002A21CF"/>
    <w:rsid w:val="003022CC"/>
    <w:rsid w:val="00350D2F"/>
    <w:rsid w:val="004226BF"/>
    <w:rsid w:val="0044423A"/>
    <w:rsid w:val="00447A44"/>
    <w:rsid w:val="00483DE2"/>
    <w:rsid w:val="004A05C0"/>
    <w:rsid w:val="004F7839"/>
    <w:rsid w:val="004F7A80"/>
    <w:rsid w:val="0051217B"/>
    <w:rsid w:val="00541AAD"/>
    <w:rsid w:val="0055027F"/>
    <w:rsid w:val="00561616"/>
    <w:rsid w:val="00565B4D"/>
    <w:rsid w:val="005700D4"/>
    <w:rsid w:val="0059676E"/>
    <w:rsid w:val="0061056B"/>
    <w:rsid w:val="006174F2"/>
    <w:rsid w:val="00622B8B"/>
    <w:rsid w:val="006239B0"/>
    <w:rsid w:val="006A32C7"/>
    <w:rsid w:val="006F2C0E"/>
    <w:rsid w:val="0079063E"/>
    <w:rsid w:val="007B3CB1"/>
    <w:rsid w:val="00817933"/>
    <w:rsid w:val="0083419D"/>
    <w:rsid w:val="008474FB"/>
    <w:rsid w:val="00990A8F"/>
    <w:rsid w:val="009B2BA7"/>
    <w:rsid w:val="00A119D8"/>
    <w:rsid w:val="00AA2646"/>
    <w:rsid w:val="00B00670"/>
    <w:rsid w:val="00B81715"/>
    <w:rsid w:val="00BD00A4"/>
    <w:rsid w:val="00BD0855"/>
    <w:rsid w:val="00CA46DC"/>
    <w:rsid w:val="00CD54B1"/>
    <w:rsid w:val="00D12E90"/>
    <w:rsid w:val="00D131D9"/>
    <w:rsid w:val="00D32F86"/>
    <w:rsid w:val="00E177AC"/>
    <w:rsid w:val="00E6708F"/>
    <w:rsid w:val="00F249B0"/>
    <w:rsid w:val="00FC50F7"/>
    <w:rsid w:val="00FF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CF48A0-29E9-4BD9-BB87-AFFC3FBD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3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22"/>
  </w:style>
  <w:style w:type="paragraph" w:styleId="Footer">
    <w:name w:val="footer"/>
    <w:basedOn w:val="Normal"/>
    <w:link w:val="FooterChar"/>
    <w:uiPriority w:val="99"/>
    <w:unhideWhenUsed/>
    <w:rsid w:val="0001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22"/>
  </w:style>
  <w:style w:type="paragraph" w:styleId="BalloonText">
    <w:name w:val="Balloon Text"/>
    <w:basedOn w:val="Normal"/>
    <w:link w:val="BalloonTextChar"/>
    <w:uiPriority w:val="99"/>
    <w:semiHidden/>
    <w:unhideWhenUsed/>
    <w:rsid w:val="0001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5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zemanchamber.com/" TargetMode="External"/><Relationship Id="rId18" Type="http://schemas.openxmlformats.org/officeDocument/2006/relationships/hyperlink" Target="http://courses.vetmed.wsu.edu/policies/policies.aspx" TargetMode="External"/><Relationship Id="rId26" Type="http://schemas.openxmlformats.org/officeDocument/2006/relationships/hyperlink" Target="http://www.pellavet.com/list_products/?category_id=3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guides.wsulibs.wsu.edu/veterinarymedici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zemanmontanainfo.com/index.php?action=map" TargetMode="External"/><Relationship Id="rId17" Type="http://schemas.openxmlformats.org/officeDocument/2006/relationships/hyperlink" Target="http://map.wsu.edu/" TargetMode="External"/><Relationship Id="rId25" Type="http://schemas.openxmlformats.org/officeDocument/2006/relationships/hyperlink" Target="http://www.uniformadvanta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eamlinebus.com/" TargetMode="External"/><Relationship Id="rId20" Type="http://schemas.openxmlformats.org/officeDocument/2006/relationships/hyperlink" Target="http://www.montana.edu/disabili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oveandbeyondrentals.com/" TargetMode="External"/><Relationship Id="rId24" Type="http://schemas.openxmlformats.org/officeDocument/2006/relationships/hyperlink" Target="mailto:jennifer.hodges3@montana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tana.edu/catcard/students.html" TargetMode="External"/><Relationship Id="rId23" Type="http://schemas.openxmlformats.org/officeDocument/2006/relationships/hyperlink" Target="mailto:jennifer.hodges3@montana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zemanrentals.com/" TargetMode="External"/><Relationship Id="rId19" Type="http://schemas.openxmlformats.org/officeDocument/2006/relationships/hyperlink" Target="http://www.montana.edu/deanofstudents/polic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zeman.craigslist.org/search/apa" TargetMode="External"/><Relationship Id="rId14" Type="http://schemas.openxmlformats.org/officeDocument/2006/relationships/hyperlink" Target="http://www.montana.edu/wwwfa/" TargetMode="External"/><Relationship Id="rId22" Type="http://schemas.openxmlformats.org/officeDocument/2006/relationships/hyperlink" Target="http://www.vetmed.wsu.edu/academic-programs/club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B4A0-3361-44C6-B169-888BCC15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Hornfelt, Karen</dc:creator>
  <cp:lastModifiedBy>Hodges, Jennifer</cp:lastModifiedBy>
  <cp:revision>12</cp:revision>
  <cp:lastPrinted>2015-03-11T20:23:00Z</cp:lastPrinted>
  <dcterms:created xsi:type="dcterms:W3CDTF">2015-04-07T18:00:00Z</dcterms:created>
  <dcterms:modified xsi:type="dcterms:W3CDTF">2015-05-08T16:30:00Z</dcterms:modified>
</cp:coreProperties>
</file>